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51A9B1" w14:textId="77777777" w:rsidR="002119E3" w:rsidRDefault="003D314A" w:rsidP="003D314A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World première performances of James Olsen’s opera-drama </w:t>
      </w:r>
      <w:r w:rsidRPr="003D314A">
        <w:rPr>
          <w:rFonts w:ascii="Arial" w:hAnsi="Arial" w:cs="Arial"/>
          <w:b/>
          <w:i/>
          <w:sz w:val="24"/>
          <w:szCs w:val="24"/>
        </w:rPr>
        <w:t>Twilight of the Beggars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EC1608">
        <w:rPr>
          <w:rFonts w:ascii="Arial" w:hAnsi="Arial" w:cs="Arial"/>
          <w:b/>
          <w:sz w:val="24"/>
          <w:szCs w:val="24"/>
        </w:rPr>
        <w:t>were performed on 12</w:t>
      </w:r>
      <w:r w:rsidR="00EC1608" w:rsidRPr="00EC1608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EC1608">
        <w:rPr>
          <w:rFonts w:ascii="Arial" w:hAnsi="Arial" w:cs="Arial"/>
          <w:b/>
          <w:sz w:val="24"/>
          <w:szCs w:val="24"/>
        </w:rPr>
        <w:t xml:space="preserve"> &amp; 13</w:t>
      </w:r>
      <w:r w:rsidR="00EC1608" w:rsidRPr="00EC1608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EC1608">
        <w:rPr>
          <w:rFonts w:ascii="Arial" w:hAnsi="Arial" w:cs="Arial"/>
          <w:b/>
          <w:sz w:val="24"/>
          <w:szCs w:val="24"/>
        </w:rPr>
        <w:t xml:space="preserve"> June 2019 </w:t>
      </w:r>
      <w:bookmarkStart w:id="0" w:name="_GoBack"/>
      <w:bookmarkEnd w:id="0"/>
      <w:r w:rsidR="00781D2D">
        <w:rPr>
          <w:rFonts w:ascii="Arial" w:hAnsi="Arial" w:cs="Arial"/>
          <w:b/>
          <w:sz w:val="24"/>
          <w:szCs w:val="24"/>
        </w:rPr>
        <w:t xml:space="preserve">by </w:t>
      </w:r>
      <w:r>
        <w:rPr>
          <w:rFonts w:ascii="Arial" w:hAnsi="Arial" w:cs="Arial"/>
          <w:b/>
          <w:sz w:val="24"/>
          <w:szCs w:val="24"/>
        </w:rPr>
        <w:t xml:space="preserve">secondary students of the Deutsche </w:t>
      </w:r>
      <w:proofErr w:type="spellStart"/>
      <w:r>
        <w:rPr>
          <w:rFonts w:ascii="Arial" w:hAnsi="Arial" w:cs="Arial"/>
          <w:b/>
          <w:sz w:val="24"/>
          <w:szCs w:val="24"/>
        </w:rPr>
        <w:t>Schule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London in Richmond, watched by representatives of the German and Swiss Embassies, John </w:t>
      </w:r>
      <w:proofErr w:type="spellStart"/>
      <w:r>
        <w:rPr>
          <w:rFonts w:ascii="Arial" w:hAnsi="Arial" w:cs="Arial"/>
          <w:b/>
          <w:sz w:val="24"/>
          <w:szCs w:val="24"/>
        </w:rPr>
        <w:t>Hobley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of the British German Association, </w:t>
      </w:r>
      <w:r w:rsidR="004C12EA">
        <w:rPr>
          <w:rFonts w:ascii="Arial" w:hAnsi="Arial" w:cs="Arial"/>
          <w:b/>
          <w:sz w:val="24"/>
          <w:szCs w:val="24"/>
        </w:rPr>
        <w:t xml:space="preserve">(Local) Councillor Penny Frost </w:t>
      </w:r>
      <w:r>
        <w:rPr>
          <w:rFonts w:ascii="Arial" w:hAnsi="Arial" w:cs="Arial"/>
          <w:b/>
          <w:sz w:val="24"/>
          <w:szCs w:val="24"/>
        </w:rPr>
        <w:t xml:space="preserve">and REA’s Vice-Chair Helen Baker. </w:t>
      </w:r>
    </w:p>
    <w:p w14:paraId="78E7A7D7" w14:textId="77777777" w:rsidR="003D314A" w:rsidRDefault="003D314A" w:rsidP="003D314A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</w:t>
      </w:r>
      <w:r w:rsidR="007E65AE">
        <w:rPr>
          <w:rFonts w:ascii="Arial" w:hAnsi="Arial" w:cs="Arial"/>
          <w:b/>
          <w:sz w:val="24"/>
          <w:szCs w:val="24"/>
        </w:rPr>
        <w:t>he libretto graphically reworked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7E65AE">
        <w:rPr>
          <w:rFonts w:ascii="Arial" w:hAnsi="Arial" w:cs="Arial"/>
          <w:b/>
          <w:sz w:val="24"/>
          <w:szCs w:val="24"/>
        </w:rPr>
        <w:t xml:space="preserve">the 1728 </w:t>
      </w:r>
      <w:r w:rsidR="007E65AE">
        <w:rPr>
          <w:rFonts w:ascii="Arial" w:hAnsi="Arial" w:cs="Arial"/>
          <w:b/>
          <w:i/>
          <w:sz w:val="24"/>
          <w:szCs w:val="24"/>
        </w:rPr>
        <w:t xml:space="preserve">Beggar’s Opera </w:t>
      </w:r>
      <w:r w:rsidR="007E65AE">
        <w:rPr>
          <w:rFonts w:ascii="Arial" w:hAnsi="Arial" w:cs="Arial"/>
          <w:b/>
          <w:sz w:val="24"/>
          <w:szCs w:val="24"/>
        </w:rPr>
        <w:t>writt</w:t>
      </w:r>
      <w:r w:rsidR="00781D2D">
        <w:rPr>
          <w:rFonts w:ascii="Arial" w:hAnsi="Arial" w:cs="Arial"/>
          <w:b/>
          <w:sz w:val="24"/>
          <w:szCs w:val="24"/>
        </w:rPr>
        <w:t>en by John Gay in Douglas House (home of DSL)</w:t>
      </w:r>
      <w:r w:rsidR="007E65AE">
        <w:rPr>
          <w:rFonts w:ascii="Arial" w:hAnsi="Arial" w:cs="Arial"/>
          <w:b/>
          <w:sz w:val="24"/>
          <w:szCs w:val="24"/>
        </w:rPr>
        <w:t xml:space="preserve">, drawing also on Berthold Brecht’s 1928 transformation </w:t>
      </w:r>
      <w:r w:rsidR="007E65AE">
        <w:rPr>
          <w:rFonts w:ascii="Arial" w:hAnsi="Arial" w:cs="Arial"/>
          <w:b/>
          <w:i/>
          <w:sz w:val="24"/>
          <w:szCs w:val="24"/>
        </w:rPr>
        <w:t xml:space="preserve">The Threepenny Opera. </w:t>
      </w:r>
      <w:r w:rsidR="00CA66E9">
        <w:rPr>
          <w:rFonts w:ascii="Arial" w:hAnsi="Arial" w:cs="Arial"/>
          <w:b/>
          <w:sz w:val="24"/>
          <w:szCs w:val="24"/>
        </w:rPr>
        <w:t>This time</w:t>
      </w:r>
      <w:r w:rsidR="00B051A8">
        <w:rPr>
          <w:rFonts w:ascii="Arial" w:hAnsi="Arial" w:cs="Arial"/>
          <w:b/>
          <w:sz w:val="24"/>
          <w:szCs w:val="24"/>
        </w:rPr>
        <w:t xml:space="preserve"> </w:t>
      </w:r>
      <w:r w:rsidR="00CA66E9">
        <w:rPr>
          <w:rFonts w:ascii="Arial" w:hAnsi="Arial" w:cs="Arial"/>
          <w:b/>
          <w:sz w:val="24"/>
          <w:szCs w:val="24"/>
        </w:rPr>
        <w:t xml:space="preserve">MC Heath </w:t>
      </w:r>
      <w:r w:rsidR="00B051A8">
        <w:rPr>
          <w:rFonts w:ascii="Arial" w:hAnsi="Arial" w:cs="Arial"/>
          <w:b/>
          <w:sz w:val="24"/>
          <w:szCs w:val="24"/>
        </w:rPr>
        <w:t>and his Hackers</w:t>
      </w:r>
      <w:r w:rsidR="00CA66E9">
        <w:rPr>
          <w:rFonts w:ascii="Arial" w:hAnsi="Arial" w:cs="Arial"/>
          <w:b/>
          <w:sz w:val="24"/>
          <w:szCs w:val="24"/>
        </w:rPr>
        <w:t xml:space="preserve"> from Richmond</w:t>
      </w:r>
      <w:r w:rsidR="00B051A8">
        <w:rPr>
          <w:rFonts w:ascii="Arial" w:hAnsi="Arial" w:cs="Arial"/>
          <w:b/>
          <w:sz w:val="24"/>
          <w:szCs w:val="24"/>
        </w:rPr>
        <w:t xml:space="preserve"> plot to ‘bring down the system’ and win zillions in cryptocurrency. Polly </w:t>
      </w:r>
      <w:proofErr w:type="spellStart"/>
      <w:r w:rsidR="00B051A8">
        <w:rPr>
          <w:rFonts w:ascii="Arial" w:hAnsi="Arial" w:cs="Arial"/>
          <w:b/>
          <w:sz w:val="24"/>
          <w:szCs w:val="24"/>
        </w:rPr>
        <w:t>Peac</w:t>
      </w:r>
      <w:r w:rsidR="00781D2D">
        <w:rPr>
          <w:rFonts w:ascii="Arial" w:hAnsi="Arial" w:cs="Arial"/>
          <w:b/>
          <w:sz w:val="24"/>
          <w:szCs w:val="24"/>
        </w:rPr>
        <w:t>hum</w:t>
      </w:r>
      <w:proofErr w:type="spellEnd"/>
      <w:r w:rsidR="00781D2D">
        <w:rPr>
          <w:rFonts w:ascii="Arial" w:hAnsi="Arial" w:cs="Arial"/>
          <w:b/>
          <w:sz w:val="24"/>
          <w:szCs w:val="24"/>
        </w:rPr>
        <w:t xml:space="preserve">, daughter of evil </w:t>
      </w:r>
      <w:r w:rsidR="00B051A8">
        <w:rPr>
          <w:rFonts w:ascii="Arial" w:hAnsi="Arial" w:cs="Arial"/>
          <w:b/>
          <w:sz w:val="24"/>
          <w:szCs w:val="24"/>
        </w:rPr>
        <w:t xml:space="preserve">boss of </w:t>
      </w:r>
      <w:proofErr w:type="spellStart"/>
      <w:r w:rsidR="00B051A8">
        <w:rPr>
          <w:rFonts w:ascii="Arial" w:hAnsi="Arial" w:cs="Arial"/>
          <w:b/>
          <w:sz w:val="24"/>
          <w:szCs w:val="24"/>
        </w:rPr>
        <w:t>Peachum</w:t>
      </w:r>
      <w:proofErr w:type="spellEnd"/>
      <w:r w:rsidR="00B051A8">
        <w:rPr>
          <w:rFonts w:ascii="Arial" w:hAnsi="Arial" w:cs="Arial"/>
          <w:b/>
          <w:sz w:val="24"/>
          <w:szCs w:val="24"/>
        </w:rPr>
        <w:t xml:space="preserve"> Financial</w:t>
      </w:r>
      <w:r w:rsidR="00781D2D">
        <w:rPr>
          <w:rFonts w:ascii="Arial" w:hAnsi="Arial" w:cs="Arial"/>
          <w:b/>
          <w:sz w:val="24"/>
          <w:szCs w:val="24"/>
        </w:rPr>
        <w:t xml:space="preserve"> Services, proclaims her love for</w:t>
      </w:r>
      <w:r w:rsidR="00B051A8">
        <w:rPr>
          <w:rFonts w:ascii="Arial" w:hAnsi="Arial" w:cs="Arial"/>
          <w:b/>
          <w:sz w:val="24"/>
          <w:szCs w:val="24"/>
        </w:rPr>
        <w:t xml:space="preserve"> MC Heath and fights with rival Lucy </w:t>
      </w:r>
      <w:proofErr w:type="spellStart"/>
      <w:r w:rsidR="00B051A8">
        <w:rPr>
          <w:rFonts w:ascii="Arial" w:hAnsi="Arial" w:cs="Arial"/>
          <w:b/>
          <w:sz w:val="24"/>
          <w:szCs w:val="24"/>
        </w:rPr>
        <w:t>Lockit</w:t>
      </w:r>
      <w:proofErr w:type="spellEnd"/>
      <w:r w:rsidR="00B051A8">
        <w:rPr>
          <w:rFonts w:ascii="Arial" w:hAnsi="Arial" w:cs="Arial"/>
          <w:b/>
          <w:sz w:val="24"/>
          <w:szCs w:val="24"/>
        </w:rPr>
        <w:t xml:space="preserve"> on Facebook and Instagram. </w:t>
      </w:r>
      <w:r w:rsidR="00781D2D">
        <w:rPr>
          <w:rFonts w:ascii="Arial" w:hAnsi="Arial" w:cs="Arial"/>
          <w:b/>
          <w:sz w:val="24"/>
          <w:szCs w:val="24"/>
        </w:rPr>
        <w:t>MC Heath is sentenced to the Young Offenders Institution.</w:t>
      </w:r>
    </w:p>
    <w:p w14:paraId="6A1EDA50" w14:textId="77777777" w:rsidR="00781D2D" w:rsidRDefault="00B051A8" w:rsidP="003D314A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Meanwhile </w:t>
      </w:r>
      <w:proofErr w:type="spellStart"/>
      <w:r>
        <w:rPr>
          <w:rFonts w:ascii="Arial" w:hAnsi="Arial" w:cs="Arial"/>
          <w:b/>
          <w:sz w:val="24"/>
          <w:szCs w:val="24"/>
        </w:rPr>
        <w:t>Spivvy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is writing the opera sc</w:t>
      </w:r>
      <w:r w:rsidR="00781D2D">
        <w:rPr>
          <w:rFonts w:ascii="Arial" w:hAnsi="Arial" w:cs="Arial"/>
          <w:b/>
          <w:sz w:val="24"/>
          <w:szCs w:val="24"/>
        </w:rPr>
        <w:t>ript. John Gay (yes</w:t>
      </w:r>
      <w:r>
        <w:rPr>
          <w:rFonts w:ascii="Arial" w:hAnsi="Arial" w:cs="Arial"/>
          <w:b/>
          <w:sz w:val="24"/>
          <w:szCs w:val="24"/>
        </w:rPr>
        <w:t>) falls in through a time portal, followed shortly by Brecht and his lover Elizabeth. I</w:t>
      </w:r>
      <w:r w:rsidR="00781D2D">
        <w:rPr>
          <w:rFonts w:ascii="Arial" w:hAnsi="Arial" w:cs="Arial"/>
          <w:b/>
          <w:sz w:val="24"/>
          <w:szCs w:val="24"/>
        </w:rPr>
        <w:t>n</w:t>
      </w:r>
      <w:r>
        <w:rPr>
          <w:rFonts w:ascii="Arial" w:hAnsi="Arial" w:cs="Arial"/>
          <w:b/>
          <w:sz w:val="24"/>
          <w:szCs w:val="24"/>
        </w:rPr>
        <w:t xml:space="preserve"> Act</w:t>
      </w:r>
      <w:r w:rsidR="00781D2D">
        <w:rPr>
          <w:rFonts w:ascii="Arial" w:hAnsi="Arial" w:cs="Arial"/>
          <w:b/>
          <w:sz w:val="24"/>
          <w:szCs w:val="24"/>
        </w:rPr>
        <w:t xml:space="preserve"> 2 </w:t>
      </w:r>
    </w:p>
    <w:p w14:paraId="3CAA2EF7" w14:textId="77777777" w:rsidR="00B051A8" w:rsidRDefault="00781D2D" w:rsidP="003D314A">
      <w:pPr>
        <w:spacing w:after="0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a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Statue declares the whole cast condemned to the Pit. Flames flicker and the Thames rises</w:t>
      </w:r>
      <w:r w:rsidR="00E81E89">
        <w:rPr>
          <w:rFonts w:ascii="Arial" w:hAnsi="Arial" w:cs="Arial"/>
          <w:b/>
          <w:sz w:val="24"/>
          <w:szCs w:val="24"/>
        </w:rPr>
        <w:t xml:space="preserve"> to engulf the world. T</w:t>
      </w:r>
      <w:r>
        <w:rPr>
          <w:rFonts w:ascii="Arial" w:hAnsi="Arial" w:cs="Arial"/>
          <w:b/>
          <w:sz w:val="24"/>
          <w:szCs w:val="24"/>
        </w:rPr>
        <w:t xml:space="preserve">he Time Traveller (sic) </w:t>
      </w:r>
      <w:r w:rsidR="00E81E89">
        <w:rPr>
          <w:rFonts w:ascii="Arial" w:hAnsi="Arial" w:cs="Arial"/>
          <w:b/>
          <w:sz w:val="24"/>
          <w:szCs w:val="24"/>
        </w:rPr>
        <w:t xml:space="preserve">then </w:t>
      </w:r>
      <w:r>
        <w:rPr>
          <w:rFonts w:ascii="Arial" w:hAnsi="Arial" w:cs="Arial"/>
          <w:b/>
          <w:sz w:val="24"/>
          <w:szCs w:val="24"/>
        </w:rPr>
        <w:t>pardons everyone and sends them all home.</w:t>
      </w:r>
    </w:p>
    <w:p w14:paraId="67D895E4" w14:textId="77777777" w:rsidR="00781D2D" w:rsidRDefault="00781D2D" w:rsidP="003D314A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Ecstati</w:t>
      </w:r>
      <w:r w:rsidR="00E81E89">
        <w:rPr>
          <w:rFonts w:ascii="Arial" w:hAnsi="Arial" w:cs="Arial"/>
          <w:b/>
          <w:sz w:val="24"/>
          <w:szCs w:val="24"/>
        </w:rPr>
        <w:t>c applause fr</w:t>
      </w:r>
      <w:r w:rsidR="00EE1E29">
        <w:rPr>
          <w:rFonts w:ascii="Arial" w:hAnsi="Arial" w:cs="Arial"/>
          <w:b/>
          <w:sz w:val="24"/>
          <w:szCs w:val="24"/>
        </w:rPr>
        <w:t>om proud parents, excited small</w:t>
      </w:r>
      <w:r w:rsidR="00E81E89">
        <w:rPr>
          <w:rFonts w:ascii="Arial" w:hAnsi="Arial" w:cs="Arial"/>
          <w:b/>
          <w:sz w:val="24"/>
          <w:szCs w:val="24"/>
        </w:rPr>
        <w:t xml:space="preserve"> siblings and </w:t>
      </w:r>
      <w:r w:rsidR="00463004">
        <w:rPr>
          <w:rFonts w:ascii="Arial" w:hAnsi="Arial" w:cs="Arial"/>
          <w:b/>
          <w:sz w:val="24"/>
          <w:szCs w:val="24"/>
        </w:rPr>
        <w:t xml:space="preserve">passionate Wagnerians alike.  A </w:t>
      </w:r>
      <w:proofErr w:type="gramStart"/>
      <w:r w:rsidR="00463004">
        <w:rPr>
          <w:rFonts w:ascii="Arial" w:hAnsi="Arial" w:cs="Arial"/>
          <w:b/>
          <w:sz w:val="24"/>
          <w:szCs w:val="24"/>
        </w:rPr>
        <w:t>triumph !</w:t>
      </w:r>
      <w:proofErr w:type="gramEnd"/>
      <w:r w:rsidR="00E81E89">
        <w:rPr>
          <w:rFonts w:ascii="Arial" w:hAnsi="Arial" w:cs="Arial"/>
          <w:b/>
          <w:sz w:val="24"/>
          <w:szCs w:val="24"/>
        </w:rPr>
        <w:t xml:space="preserve"> </w:t>
      </w:r>
    </w:p>
    <w:p w14:paraId="7AFB35B3" w14:textId="77777777" w:rsidR="00781D2D" w:rsidRDefault="00781D2D" w:rsidP="003D314A">
      <w:pPr>
        <w:spacing w:after="0"/>
        <w:rPr>
          <w:rFonts w:ascii="Arial" w:hAnsi="Arial" w:cs="Arial"/>
          <w:b/>
          <w:sz w:val="24"/>
          <w:szCs w:val="24"/>
        </w:rPr>
      </w:pPr>
    </w:p>
    <w:p w14:paraId="1248071F" w14:textId="77777777" w:rsidR="00B051A8" w:rsidRPr="007E65AE" w:rsidRDefault="00B051A8" w:rsidP="003D314A">
      <w:pPr>
        <w:spacing w:after="0"/>
        <w:rPr>
          <w:rFonts w:ascii="Arial" w:hAnsi="Arial" w:cs="Arial"/>
          <w:b/>
          <w:sz w:val="24"/>
          <w:szCs w:val="24"/>
        </w:rPr>
      </w:pPr>
    </w:p>
    <w:sectPr w:rsidR="00B051A8" w:rsidRPr="007E65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14A"/>
    <w:rsid w:val="002119E3"/>
    <w:rsid w:val="003D314A"/>
    <w:rsid w:val="00463004"/>
    <w:rsid w:val="004C12EA"/>
    <w:rsid w:val="00781D2D"/>
    <w:rsid w:val="007E65AE"/>
    <w:rsid w:val="00AF0696"/>
    <w:rsid w:val="00B051A8"/>
    <w:rsid w:val="00CA66E9"/>
    <w:rsid w:val="00E81E89"/>
    <w:rsid w:val="00EC1608"/>
    <w:rsid w:val="00EE1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43E9B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198</Words>
  <Characters>1134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Baker</dc:creator>
  <cp:keywords/>
  <dc:description/>
  <cp:lastModifiedBy>Alan Mockford</cp:lastModifiedBy>
  <cp:revision>3</cp:revision>
  <dcterms:created xsi:type="dcterms:W3CDTF">2019-06-14T10:20:00Z</dcterms:created>
  <dcterms:modified xsi:type="dcterms:W3CDTF">2019-07-03T22:17:00Z</dcterms:modified>
</cp:coreProperties>
</file>